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006CC0A" w:rsidR="008A68B6" w:rsidRPr="00FF5140" w:rsidRDefault="00101703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05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36901B43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79691E3F" w14:textId="2F59679A" w:rsidR="008A68B6" w:rsidRPr="0000648A" w:rsidRDefault="008A68B6" w:rsidP="0000648A">
      <w:pPr>
        <w:rPr>
          <w:b/>
          <w:iCs/>
          <w:sz w:val="16"/>
          <w:szCs w:val="16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>, 29.01.2024 № 18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6F6750B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0DDA4FA5" w:rsidR="004E1F83" w:rsidRDefault="00E27D06" w:rsidP="00101703">
      <w:pPr>
        <w:suppressAutoHyphens w:val="0"/>
        <w:jc w:val="both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101703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bookmarkEnd w:id="1"/>
          <w:p w14:paraId="36760C59" w14:textId="4E555812" w:rsidR="00592754" w:rsidRDefault="00101703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5000020820</w:t>
            </w:r>
          </w:p>
        </w:tc>
        <w:tc>
          <w:tcPr>
            <w:tcW w:w="8310" w:type="dxa"/>
          </w:tcPr>
          <w:p w14:paraId="69C47AB6" w14:textId="74C144F5" w:rsidR="00592754" w:rsidRDefault="00B50A79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50A79">
              <w:rPr>
                <w:sz w:val="28"/>
                <w:szCs w:val="28"/>
                <w:lang w:eastAsia="ru-RU"/>
              </w:rPr>
              <w:t>Расходы на исполнение судебных актов, актов службы судебных приставов, надзорных органов, мировых соглашений</w:t>
            </w:r>
          </w:p>
        </w:tc>
      </w:tr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18478C5F" w14:textId="07F740D9" w:rsidR="008A68B6" w:rsidRPr="0000648A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50A79"/>
    <w:rsid w:val="00B53328"/>
    <w:rsid w:val="00B67568"/>
    <w:rsid w:val="00BC26AA"/>
    <w:rsid w:val="00C36948"/>
    <w:rsid w:val="00C505FB"/>
    <w:rsid w:val="00CF17C1"/>
    <w:rsid w:val="00D43342"/>
    <w:rsid w:val="00D62C9E"/>
    <w:rsid w:val="00D857B2"/>
    <w:rsid w:val="00D9657C"/>
    <w:rsid w:val="00DD3E12"/>
    <w:rsid w:val="00DE760E"/>
    <w:rsid w:val="00E02541"/>
    <w:rsid w:val="00E27D06"/>
    <w:rsid w:val="00E42112"/>
    <w:rsid w:val="00E82D6C"/>
    <w:rsid w:val="00F63BA8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52</cp:revision>
  <cp:lastPrinted>2024-02-05T06:38:00Z</cp:lastPrinted>
  <dcterms:created xsi:type="dcterms:W3CDTF">2021-07-07T09:03:00Z</dcterms:created>
  <dcterms:modified xsi:type="dcterms:W3CDTF">2024-02-05T06:38:00Z</dcterms:modified>
</cp:coreProperties>
</file>